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>填表单位：</w:t>
      </w:r>
      <w:r>
        <w:rPr>
          <w:rFonts w:hint="eastAsia" w:hAnsi="楷体"/>
          <w:bCs/>
          <w:sz w:val="32"/>
          <w:szCs w:val="32"/>
          <w:u w:val="single"/>
        </w:rPr>
        <w:t xml:space="preserve">        </w:t>
      </w:r>
      <w:r>
        <w:rPr>
          <w:rFonts w:hint="eastAsia" w:hAnsi="楷体"/>
          <w:bCs/>
          <w:sz w:val="32"/>
          <w:szCs w:val="32"/>
        </w:rPr>
        <w:t xml:space="preserve">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   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   </w:t>
      </w:r>
      <w:r>
        <w:rPr>
          <w:rFonts w:hint="eastAsia" w:hAnsi="楷体"/>
          <w:bCs/>
          <w:sz w:val="32"/>
          <w:szCs w:val="32"/>
        </w:rPr>
        <w:t>年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2"/>
        <w:tblpPr w:leftFromText="180" w:rightFromText="180" w:vertAnchor="page" w:horzAnchor="margin" w:tblpXSpec="center" w:tblpY="33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widowControl w:val="0"/>
        <w:adjustRightInd/>
        <w:spacing w:after="0" w:line="280" w:lineRule="exact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说明：1.此表由订制徽章的律</w:t>
      </w:r>
      <w:r>
        <w:rPr>
          <w:rFonts w:hint="eastAsia" w:hAnsi="新宋体"/>
          <w:sz w:val="21"/>
          <w:szCs w:val="21"/>
          <w:lang w:eastAsia="zh-CN"/>
        </w:rPr>
        <w:t>所</w:t>
      </w:r>
      <w:r>
        <w:rPr>
          <w:rFonts w:hint="eastAsia" w:hAnsi="新宋体"/>
          <w:sz w:val="21"/>
          <w:szCs w:val="21"/>
        </w:rPr>
        <w:t>填写；</w:t>
      </w:r>
    </w:p>
    <w:p>
      <w:pPr>
        <w:widowControl w:val="0"/>
        <w:adjustRightInd/>
        <w:spacing w:after="0" w:line="280" w:lineRule="exact"/>
        <w:ind w:left="600" w:leftChars="200"/>
        <w:jc w:val="both"/>
        <w:rPr>
          <w:rFonts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2.为了保证徽章能够准确寄到</w:t>
      </w:r>
      <w:r>
        <w:rPr>
          <w:rFonts w:hint="eastAsia" w:hAnsi="新宋体"/>
          <w:sz w:val="21"/>
          <w:szCs w:val="21"/>
          <w:lang w:eastAsia="zh-CN"/>
        </w:rPr>
        <w:t>，徽章会先发送到</w:t>
      </w:r>
      <w:r>
        <w:rPr>
          <w:rFonts w:hint="eastAsia" w:hAnsi="新宋体"/>
          <w:sz w:val="21"/>
          <w:szCs w:val="21"/>
        </w:rPr>
        <w:t>各地律师协会，请</w:t>
      </w:r>
      <w:bookmarkStart w:id="0" w:name="_GoBack"/>
      <w:bookmarkEnd w:id="0"/>
      <w:r>
        <w:rPr>
          <w:rFonts w:hint="eastAsia" w:hAnsi="新宋体"/>
          <w:sz w:val="21"/>
          <w:szCs w:val="21"/>
        </w:rPr>
        <w:t>详细填写邮寄地址，注明联系人及电话，避免物品丢失。</w:t>
      </w: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C62B5"/>
    <w:rsid w:val="26EC62B5"/>
    <w:rsid w:val="50D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2019-12-03T01:08:00Z</dcterms:created>
  <dc:creator>Administrator</dc:creator>
  <cp:lastModifiedBy>Administrator</cp:lastModifiedBy>
  <dcterms:modified xsi:type="dcterms:W3CDTF">2019-12-03T01:33:50Z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